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552CE" w:rsidP="00D31D50">
      <w:pPr>
        <w:spacing w:line="220" w:lineRule="atLeast"/>
        <w:rPr>
          <w:rFonts w:hint="eastAsia"/>
        </w:rPr>
      </w:pPr>
      <w:r w:rsidRPr="005552CE">
        <w:rPr>
          <w:rFonts w:hint="eastAsia"/>
        </w:rPr>
        <w:t>亳州</w:t>
      </w:r>
      <w:r w:rsidRPr="005552CE">
        <w:rPr>
          <w:rFonts w:hint="eastAsia"/>
        </w:rPr>
        <w:t>5.6</w:t>
      </w:r>
      <w:r w:rsidRPr="005552CE">
        <w:rPr>
          <w:rFonts w:hint="eastAsia"/>
        </w:rPr>
        <w:t>万人养老金上调！人均增加</w:t>
      </w:r>
      <w:r w:rsidRPr="005552CE">
        <w:rPr>
          <w:rFonts w:hint="eastAsia"/>
        </w:rPr>
        <w:t>140</w:t>
      </w:r>
      <w:r w:rsidRPr="005552CE">
        <w:rPr>
          <w:rFonts w:hint="eastAsia"/>
        </w:rPr>
        <w:t>元！快帮父母查查看涨了多少</w:t>
      </w:r>
    </w:p>
    <w:p w:rsidR="005552CE" w:rsidRPr="005552CE" w:rsidRDefault="005552CE" w:rsidP="005552CE">
      <w:pPr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</w:rPr>
      </w:pPr>
    </w:p>
    <w:p w:rsidR="005552CE" w:rsidRPr="005552CE" w:rsidRDefault="005552CE" w:rsidP="005552CE">
      <w:pPr>
        <w:adjustRightInd/>
        <w:snapToGrid/>
        <w:spacing w:after="0"/>
        <w:jc w:val="center"/>
        <w:rPr>
          <w:rFonts w:ascii="宋体" w:eastAsia="宋体" w:hAnsi="宋体" w:cs="宋体"/>
          <w:sz w:val="24"/>
          <w:szCs w:val="24"/>
        </w:rPr>
      </w:pPr>
    </w:p>
    <w:p w:rsidR="005552CE" w:rsidRPr="005552CE" w:rsidRDefault="005552CE" w:rsidP="005552CE">
      <w:pPr>
        <w:adjustRightInd/>
        <w:snapToGrid/>
        <w:spacing w:after="0" w:line="384" w:lineRule="atLeast"/>
        <w:jc w:val="center"/>
        <w:rPr>
          <w:rFonts w:ascii="Helvetica" w:eastAsia="宋体" w:hAnsi="Helvetica" w:cs="Helvetica"/>
          <w:color w:val="000000"/>
          <w:sz w:val="27"/>
          <w:szCs w:val="27"/>
        </w:rPr>
      </w:pPr>
      <w:r w:rsidRPr="005552CE">
        <w:rPr>
          <w:rFonts w:ascii="Helvetica" w:eastAsia="宋体" w:hAnsi="Helvetica" w:cs="Helvetica"/>
          <w:color w:val="000000"/>
          <w:sz w:val="23"/>
          <w:szCs w:val="23"/>
        </w:rPr>
        <w:t>养老金关系着退休后的生活保障</w:t>
      </w:r>
    </w:p>
    <w:p w:rsidR="005552CE" w:rsidRPr="005552CE" w:rsidRDefault="005552CE" w:rsidP="005552CE">
      <w:pPr>
        <w:adjustRightInd/>
        <w:snapToGrid/>
        <w:spacing w:after="0" w:line="384" w:lineRule="atLeast"/>
        <w:jc w:val="center"/>
        <w:rPr>
          <w:rFonts w:ascii="Helvetica" w:eastAsia="宋体" w:hAnsi="Helvetica" w:cs="Helvetica"/>
          <w:color w:val="000000"/>
          <w:sz w:val="27"/>
          <w:szCs w:val="27"/>
        </w:rPr>
      </w:pPr>
      <w:r w:rsidRPr="005552CE">
        <w:rPr>
          <w:rFonts w:ascii="Helvetica" w:eastAsia="宋体" w:hAnsi="Helvetica" w:cs="Helvetica"/>
          <w:color w:val="000000"/>
          <w:sz w:val="23"/>
          <w:szCs w:val="23"/>
        </w:rPr>
        <w:t>是大家都关心的民生大事之一</w:t>
      </w:r>
    </w:p>
    <w:p w:rsidR="005552CE" w:rsidRPr="005552CE" w:rsidRDefault="005552CE" w:rsidP="005552CE">
      <w:pPr>
        <w:adjustRightInd/>
        <w:snapToGrid/>
        <w:spacing w:after="0" w:line="384" w:lineRule="atLeast"/>
        <w:jc w:val="center"/>
        <w:rPr>
          <w:rFonts w:ascii="Helvetica" w:eastAsia="宋体" w:hAnsi="Helvetica" w:cs="Helvetica"/>
          <w:color w:val="000000"/>
          <w:sz w:val="27"/>
          <w:szCs w:val="27"/>
        </w:rPr>
      </w:pPr>
      <w:r w:rsidRPr="005552CE">
        <w:rPr>
          <w:rFonts w:ascii="Helvetica" w:eastAsia="宋体" w:hAnsi="Helvetica" w:cs="Helvetica"/>
          <w:color w:val="000000"/>
          <w:sz w:val="23"/>
          <w:szCs w:val="23"/>
        </w:rPr>
        <w:t>对亳州人民来说</w:t>
      </w:r>
    </w:p>
    <w:p w:rsidR="005552CE" w:rsidRPr="005552CE" w:rsidRDefault="005552CE" w:rsidP="005552CE">
      <w:pPr>
        <w:adjustRightInd/>
        <w:snapToGrid/>
        <w:spacing w:after="0" w:line="384" w:lineRule="atLeast"/>
        <w:jc w:val="center"/>
        <w:rPr>
          <w:rFonts w:ascii="Helvetica" w:eastAsia="宋体" w:hAnsi="Helvetica" w:cs="Helvetica"/>
          <w:color w:val="000000"/>
          <w:sz w:val="27"/>
          <w:szCs w:val="27"/>
        </w:rPr>
      </w:pPr>
      <w:r w:rsidRPr="005552CE">
        <w:rPr>
          <w:rFonts w:ascii="Helvetica" w:eastAsia="宋体" w:hAnsi="Helvetica" w:cs="Helvetica"/>
          <w:color w:val="000000"/>
          <w:sz w:val="23"/>
          <w:szCs w:val="23"/>
        </w:rPr>
        <w:t>最近有个大事一定要关注</w:t>
      </w:r>
    </w:p>
    <w:p w:rsidR="005552CE" w:rsidRPr="005552CE" w:rsidRDefault="005552CE" w:rsidP="005552CE">
      <w:pPr>
        <w:adjustRightInd/>
        <w:snapToGrid/>
        <w:spacing w:after="0" w:line="384" w:lineRule="atLeast"/>
        <w:jc w:val="center"/>
        <w:rPr>
          <w:rFonts w:ascii="Helvetica" w:eastAsia="宋体" w:hAnsi="Helvetica" w:cs="Helvetica"/>
          <w:color w:val="000000"/>
          <w:sz w:val="27"/>
          <w:szCs w:val="27"/>
        </w:rPr>
      </w:pPr>
      <w:r w:rsidRPr="005552CE">
        <w:rPr>
          <w:rFonts w:ascii="Helvetica" w:eastAsia="宋体" w:hAnsi="Helvetica" w:cs="Helvetica"/>
          <w:color w:val="000000"/>
          <w:sz w:val="23"/>
          <w:szCs w:val="23"/>
        </w:rPr>
        <w:t>涉及</w:t>
      </w:r>
      <w:r w:rsidRPr="005552CE">
        <w:rPr>
          <w:rFonts w:ascii="Helvetica" w:eastAsia="宋体" w:hAnsi="Helvetica" w:cs="Helvetica"/>
          <w:color w:val="000000"/>
          <w:sz w:val="23"/>
          <w:szCs w:val="23"/>
        </w:rPr>
        <w:t>5.6</w:t>
      </w:r>
      <w:r w:rsidRPr="005552CE">
        <w:rPr>
          <w:rFonts w:ascii="Helvetica" w:eastAsia="宋体" w:hAnsi="Helvetica" w:cs="Helvetica"/>
          <w:color w:val="000000"/>
          <w:sz w:val="23"/>
          <w:szCs w:val="23"/>
        </w:rPr>
        <w:t>万人养老金上调</w:t>
      </w:r>
    </w:p>
    <w:p w:rsidR="005552CE" w:rsidRPr="005552CE" w:rsidRDefault="005552CE" w:rsidP="005552CE">
      <w:pPr>
        <w:adjustRightInd/>
        <w:snapToGrid/>
        <w:spacing w:after="0" w:line="384" w:lineRule="atLeast"/>
        <w:jc w:val="center"/>
        <w:rPr>
          <w:rFonts w:ascii="Helvetica" w:eastAsia="宋体" w:hAnsi="Helvetica" w:cs="Helvetica"/>
          <w:color w:val="000000"/>
          <w:sz w:val="27"/>
          <w:szCs w:val="27"/>
        </w:rPr>
      </w:pPr>
      <w:r w:rsidRPr="005552CE">
        <w:rPr>
          <w:rFonts w:ascii="Helvetica" w:eastAsia="宋体" w:hAnsi="Helvetica" w:cs="Helvetica"/>
          <w:color w:val="000000"/>
          <w:sz w:val="23"/>
          <w:szCs w:val="23"/>
        </w:rPr>
        <w:t>亳州创业大学为大家整理了相关文件</w:t>
      </w:r>
    </w:p>
    <w:p w:rsidR="005552CE" w:rsidRPr="005552CE" w:rsidRDefault="005552CE" w:rsidP="005552CE">
      <w:pPr>
        <w:adjustRightInd/>
        <w:snapToGrid/>
        <w:spacing w:after="0" w:line="384" w:lineRule="atLeast"/>
        <w:jc w:val="center"/>
        <w:rPr>
          <w:rFonts w:ascii="Helvetica" w:eastAsia="宋体" w:hAnsi="Helvetica" w:cs="Helvetica"/>
          <w:color w:val="000000"/>
          <w:sz w:val="27"/>
          <w:szCs w:val="27"/>
        </w:rPr>
      </w:pPr>
      <w:r w:rsidRPr="005552CE">
        <w:rPr>
          <w:rFonts w:ascii="Helvetica" w:eastAsia="宋体" w:hAnsi="Helvetica" w:cs="Helvetica"/>
          <w:color w:val="000000"/>
          <w:sz w:val="23"/>
          <w:szCs w:val="23"/>
        </w:rPr>
        <w:t>快来帮你家老人看看</w:t>
      </w:r>
    </w:p>
    <w:p w:rsidR="005552CE" w:rsidRPr="005552CE" w:rsidRDefault="005552CE" w:rsidP="005552CE">
      <w:pPr>
        <w:adjustRightInd/>
        <w:snapToGrid/>
        <w:spacing w:after="0" w:line="384" w:lineRule="atLeast"/>
        <w:jc w:val="center"/>
        <w:rPr>
          <w:rFonts w:ascii="Helvetica" w:eastAsia="宋体" w:hAnsi="Helvetica" w:cs="Helvetica"/>
          <w:color w:val="000000"/>
          <w:sz w:val="27"/>
          <w:szCs w:val="27"/>
        </w:rPr>
      </w:pPr>
      <w:r w:rsidRPr="005552CE">
        <w:rPr>
          <w:rFonts w:ascii="Helvetica" w:eastAsia="宋体" w:hAnsi="Helvetica" w:cs="Helvetica"/>
          <w:color w:val="000000"/>
          <w:sz w:val="23"/>
          <w:szCs w:val="23"/>
        </w:rPr>
        <w:t>养老金涨了多少钱！</w:t>
      </w:r>
    </w:p>
    <w:p w:rsidR="005552CE" w:rsidRPr="005552CE" w:rsidRDefault="005552CE" w:rsidP="005552CE">
      <w:pPr>
        <w:adjustRightInd/>
        <w:snapToGrid/>
        <w:spacing w:after="0" w:line="384" w:lineRule="atLeast"/>
        <w:jc w:val="center"/>
        <w:rPr>
          <w:rFonts w:ascii="Helvetica" w:eastAsia="宋体" w:hAnsi="Helvetica" w:cs="Helvetica"/>
          <w:color w:val="000000"/>
          <w:sz w:val="27"/>
          <w:szCs w:val="27"/>
        </w:rPr>
      </w:pPr>
    </w:p>
    <w:p w:rsidR="005552CE" w:rsidRPr="005552CE" w:rsidRDefault="005552CE" w:rsidP="005552CE">
      <w:pPr>
        <w:adjustRightInd/>
        <w:snapToGrid/>
        <w:spacing w:after="0" w:line="384" w:lineRule="atLeast"/>
        <w:jc w:val="center"/>
        <w:rPr>
          <w:rFonts w:ascii="Helvetica" w:eastAsia="宋体" w:hAnsi="Helvetica" w:cs="Helvetica"/>
          <w:color w:val="000000"/>
          <w:sz w:val="27"/>
          <w:szCs w:val="27"/>
        </w:rPr>
      </w:pPr>
      <w:r>
        <w:rPr>
          <w:rFonts w:ascii="Helvetica" w:eastAsia="宋体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1905000" cy="1571625"/>
            <wp:effectExtent l="19050" t="0" r="0" b="0"/>
            <wp:docPr id="2" name="图片 2" descr="https://mmbiz.qlogo.cn/mmbiz_gif/bdiagceDYfXh5eEO89gBmfWj3P1ygP3N00Txib1uj5N1PhL1gNZtmiawof1I3awF1zL80letWKs7jbQ62SaINO3zQ/0?wx_fm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logo.cn/mmbiz_gif/bdiagceDYfXh5eEO89gBmfWj3P1ygP3N00Txib1uj5N1PhL1gNZtmiawof1I3awF1zL80letWKs7jbQ62SaINO3zQ/0?wx_fmt=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2CE" w:rsidRPr="005552CE" w:rsidRDefault="005552CE" w:rsidP="005552CE">
      <w:pPr>
        <w:adjustRightInd/>
        <w:snapToGrid/>
        <w:spacing w:after="0" w:line="384" w:lineRule="atLeast"/>
        <w:jc w:val="center"/>
        <w:rPr>
          <w:rFonts w:ascii="Helvetica" w:eastAsia="宋体" w:hAnsi="Helvetica" w:cs="Helvetica"/>
          <w:color w:val="000000"/>
          <w:sz w:val="27"/>
          <w:szCs w:val="27"/>
        </w:rPr>
      </w:pPr>
    </w:p>
    <w:p w:rsidR="005552CE" w:rsidRPr="005552CE" w:rsidRDefault="005552CE" w:rsidP="005552CE">
      <w:pPr>
        <w:adjustRightInd/>
        <w:snapToGrid/>
        <w:spacing w:after="0" w:line="420" w:lineRule="atLeast"/>
        <w:jc w:val="both"/>
        <w:rPr>
          <w:rFonts w:ascii="Helvetica" w:eastAsia="宋体" w:hAnsi="Helvetica" w:cs="Helvetica"/>
          <w:color w:val="000000"/>
          <w:sz w:val="27"/>
          <w:szCs w:val="27"/>
        </w:rPr>
      </w:pPr>
      <w:r w:rsidRPr="005552CE">
        <w:rPr>
          <w:rFonts w:ascii="Helvetica" w:eastAsia="宋体" w:hAnsi="Helvetica" w:cs="Helvetica"/>
          <w:color w:val="000000"/>
          <w:sz w:val="27"/>
          <w:szCs w:val="27"/>
        </w:rPr>
        <w:t>按照省人社厅部署要求，我市近日圆满完成企业退休职工基本养老金调整补发工作，涉及全市企业退休职工</w:t>
      </w:r>
      <w:r w:rsidRPr="005552CE">
        <w:rPr>
          <w:rFonts w:ascii="Helvetica" w:eastAsia="宋体" w:hAnsi="Helvetica" w:cs="Helvetica"/>
          <w:b/>
          <w:bCs/>
          <w:color w:val="FF4C41"/>
          <w:sz w:val="27"/>
        </w:rPr>
        <w:t>5.6</w:t>
      </w:r>
      <w:r w:rsidRPr="005552CE">
        <w:rPr>
          <w:rFonts w:ascii="Helvetica" w:eastAsia="宋体" w:hAnsi="Helvetica" w:cs="Helvetica"/>
          <w:b/>
          <w:bCs/>
          <w:color w:val="FF4C41"/>
          <w:sz w:val="27"/>
        </w:rPr>
        <w:t>万人</w:t>
      </w:r>
      <w:r w:rsidRPr="005552CE">
        <w:rPr>
          <w:rFonts w:ascii="Helvetica" w:eastAsia="宋体" w:hAnsi="Helvetica" w:cs="Helvetica"/>
          <w:color w:val="000000"/>
          <w:sz w:val="27"/>
          <w:szCs w:val="27"/>
        </w:rPr>
        <w:t>，人均月工资</w:t>
      </w:r>
      <w:r w:rsidRPr="005552CE">
        <w:rPr>
          <w:rFonts w:ascii="Helvetica" w:eastAsia="宋体" w:hAnsi="Helvetica" w:cs="Helvetica"/>
          <w:b/>
          <w:bCs/>
          <w:color w:val="FF4C41"/>
          <w:sz w:val="27"/>
        </w:rPr>
        <w:t>增加</w:t>
      </w:r>
      <w:r w:rsidRPr="005552CE">
        <w:rPr>
          <w:rFonts w:ascii="Helvetica" w:eastAsia="宋体" w:hAnsi="Helvetica" w:cs="Helvetica"/>
          <w:b/>
          <w:bCs/>
          <w:color w:val="FF4C41"/>
          <w:sz w:val="27"/>
        </w:rPr>
        <w:t>140</w:t>
      </w:r>
      <w:r w:rsidRPr="005552CE">
        <w:rPr>
          <w:rFonts w:ascii="Helvetica" w:eastAsia="宋体" w:hAnsi="Helvetica" w:cs="Helvetica"/>
          <w:b/>
          <w:bCs/>
          <w:color w:val="FF4C41"/>
          <w:sz w:val="27"/>
        </w:rPr>
        <w:t>元</w:t>
      </w:r>
      <w:r w:rsidRPr="005552CE">
        <w:rPr>
          <w:rFonts w:ascii="Helvetica" w:eastAsia="宋体" w:hAnsi="Helvetica" w:cs="Helvetica"/>
          <w:color w:val="000000"/>
          <w:sz w:val="27"/>
          <w:szCs w:val="27"/>
        </w:rPr>
        <w:t>。共补发调待资金</w:t>
      </w:r>
      <w:r w:rsidRPr="005552CE">
        <w:rPr>
          <w:rFonts w:ascii="Helvetica" w:eastAsia="宋体" w:hAnsi="Helvetica" w:cs="Helvetica"/>
          <w:color w:val="000000"/>
          <w:sz w:val="27"/>
          <w:szCs w:val="27"/>
        </w:rPr>
        <w:t>5493</w:t>
      </w:r>
      <w:r w:rsidRPr="005552CE">
        <w:rPr>
          <w:rFonts w:ascii="Helvetica" w:eastAsia="宋体" w:hAnsi="Helvetica" w:cs="Helvetica"/>
          <w:color w:val="000000"/>
          <w:sz w:val="27"/>
          <w:szCs w:val="27"/>
        </w:rPr>
        <w:t>万元。</w:t>
      </w:r>
    </w:p>
    <w:p w:rsidR="005552CE" w:rsidRPr="005552CE" w:rsidRDefault="005552CE" w:rsidP="005552CE">
      <w:pPr>
        <w:adjustRightInd/>
        <w:snapToGrid/>
        <w:spacing w:after="0" w:line="384" w:lineRule="atLeast"/>
        <w:rPr>
          <w:rFonts w:ascii="Helvetica" w:eastAsia="宋体" w:hAnsi="Helvetica" w:cs="Helvetica"/>
          <w:color w:val="000000"/>
          <w:sz w:val="27"/>
          <w:szCs w:val="27"/>
        </w:rPr>
      </w:pPr>
    </w:p>
    <w:p w:rsidR="005552CE" w:rsidRPr="005552CE" w:rsidRDefault="005552CE" w:rsidP="005552CE">
      <w:pPr>
        <w:adjustRightInd/>
        <w:snapToGrid/>
        <w:spacing w:after="0" w:line="450" w:lineRule="atLeast"/>
        <w:jc w:val="center"/>
        <w:rPr>
          <w:rFonts w:ascii="宋体" w:eastAsia="宋体" w:hAnsi="宋体" w:cs="宋体"/>
          <w:color w:val="3E3E3E"/>
          <w:sz w:val="24"/>
          <w:szCs w:val="24"/>
        </w:rPr>
      </w:pPr>
      <w:r w:rsidRPr="005552CE">
        <w:rPr>
          <w:rFonts w:ascii="宋体" w:eastAsia="宋体" w:hAnsi="宋体" w:cs="宋体"/>
          <w:b/>
          <w:bCs/>
          <w:color w:val="FF4C41"/>
          <w:sz w:val="27"/>
        </w:rPr>
        <w:t>基本养老金调整对象</w:t>
      </w:r>
    </w:p>
    <w:p w:rsidR="005552CE" w:rsidRPr="005552CE" w:rsidRDefault="005552CE" w:rsidP="005552CE">
      <w:pPr>
        <w:adjustRightInd/>
        <w:snapToGrid/>
        <w:spacing w:after="0" w:line="450" w:lineRule="atLeast"/>
        <w:jc w:val="center"/>
        <w:rPr>
          <w:rFonts w:ascii="宋体" w:eastAsia="宋体" w:hAnsi="宋体" w:cs="宋体"/>
          <w:color w:val="3E3E3E"/>
          <w:sz w:val="24"/>
          <w:szCs w:val="24"/>
        </w:rPr>
      </w:pPr>
    </w:p>
    <w:p w:rsidR="005552CE" w:rsidRPr="005552CE" w:rsidRDefault="005552CE" w:rsidP="005552CE">
      <w:pPr>
        <w:adjustRightInd/>
        <w:snapToGrid/>
        <w:spacing w:after="0"/>
        <w:jc w:val="both"/>
        <w:rPr>
          <w:rFonts w:ascii="宋体" w:eastAsia="宋体" w:hAnsi="宋体" w:cs="宋体"/>
          <w:sz w:val="24"/>
          <w:szCs w:val="24"/>
        </w:rPr>
      </w:pPr>
      <w:r w:rsidRPr="005552CE">
        <w:rPr>
          <w:rFonts w:ascii="宋体" w:eastAsia="宋体" w:hAnsi="宋体" w:cs="宋体"/>
          <w:color w:val="3E3E3E"/>
          <w:sz w:val="24"/>
          <w:szCs w:val="24"/>
        </w:rPr>
        <w:t>2016年12月31日前已按规定办理退休手续的退休人员。</w:t>
      </w:r>
    </w:p>
    <w:p w:rsidR="005552CE" w:rsidRPr="005552CE" w:rsidRDefault="005552CE" w:rsidP="005552C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5552CE" w:rsidRPr="005552CE" w:rsidRDefault="005552CE" w:rsidP="005552CE">
      <w:pPr>
        <w:adjustRightInd/>
        <w:snapToGrid/>
        <w:spacing w:after="0" w:line="384" w:lineRule="atLeast"/>
        <w:rPr>
          <w:rFonts w:ascii="Helvetica" w:eastAsia="宋体" w:hAnsi="Helvetica" w:cs="Helvetica"/>
          <w:color w:val="000000"/>
          <w:sz w:val="27"/>
          <w:szCs w:val="27"/>
        </w:rPr>
      </w:pPr>
      <w:r>
        <w:rPr>
          <w:rFonts w:ascii="Helvetica" w:eastAsia="宋体" w:hAnsi="Helvetica" w:cs="Helvetic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362575" cy="2686050"/>
            <wp:effectExtent l="19050" t="0" r="9525" b="0"/>
            <wp:docPr id="3" name="图片 3" descr="https://mmbiz.qlogo.cn/mmbiz_jpg/bdiagceDYfXh5eEO89gBmfWj3P1ygP3N0KhibhAs2TEQRRIZXSchGsm9YicnQibSbwrlQXic0KwuMdIn7t10fQ9DCxg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logo.cn/mmbiz_jpg/bdiagceDYfXh5eEO89gBmfWj3P1ygP3N0KhibhAs2TEQRRIZXSchGsm9YicnQibSbwrlQXic0KwuMdIn7t10fQ9DCxg/0?wx_fmt=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2CE" w:rsidRPr="005552CE" w:rsidRDefault="005552CE" w:rsidP="005552CE">
      <w:pPr>
        <w:adjustRightInd/>
        <w:snapToGrid/>
        <w:spacing w:after="0" w:line="384" w:lineRule="atLeast"/>
        <w:jc w:val="center"/>
        <w:rPr>
          <w:rFonts w:ascii="Helvetica" w:eastAsia="宋体" w:hAnsi="Helvetica" w:cs="Helvetica"/>
          <w:color w:val="000000"/>
          <w:sz w:val="27"/>
          <w:szCs w:val="27"/>
        </w:rPr>
      </w:pPr>
    </w:p>
    <w:p w:rsidR="005552CE" w:rsidRPr="005552CE" w:rsidRDefault="005552CE" w:rsidP="005552CE">
      <w:pPr>
        <w:adjustRightInd/>
        <w:snapToGrid/>
        <w:spacing w:after="0" w:line="360" w:lineRule="atLeast"/>
        <w:rPr>
          <w:rFonts w:ascii="宋体" w:eastAsia="宋体" w:hAnsi="宋体" w:cs="宋体"/>
          <w:sz w:val="24"/>
          <w:szCs w:val="24"/>
        </w:rPr>
      </w:pPr>
      <w:r w:rsidRPr="005552CE">
        <w:rPr>
          <w:rFonts w:ascii="宋体" w:eastAsia="宋体" w:hAnsi="宋体" w:cs="宋体"/>
          <w:b/>
          <w:bCs/>
          <w:sz w:val="24"/>
          <w:szCs w:val="24"/>
        </w:rPr>
        <w:t>调整办法：</w:t>
      </w:r>
    </w:p>
    <w:p w:rsidR="005552CE" w:rsidRPr="005552CE" w:rsidRDefault="005552CE" w:rsidP="005552CE">
      <w:pPr>
        <w:adjustRightInd/>
        <w:snapToGrid/>
        <w:spacing w:after="0" w:line="360" w:lineRule="atLeast"/>
        <w:rPr>
          <w:rFonts w:ascii="宋体" w:eastAsia="宋体" w:hAnsi="宋体" w:cs="宋体"/>
          <w:sz w:val="24"/>
          <w:szCs w:val="24"/>
        </w:rPr>
      </w:pPr>
      <w:r w:rsidRPr="005552CE">
        <w:rPr>
          <w:rFonts w:ascii="宋体" w:eastAsia="宋体" w:hAnsi="宋体" w:cs="宋体"/>
          <w:sz w:val="24"/>
          <w:szCs w:val="24"/>
        </w:rPr>
        <w:t>调整的基本养老金包括定额部分、挂钩部分和倾斜部分。</w:t>
      </w:r>
    </w:p>
    <w:p w:rsidR="005552CE" w:rsidRPr="005552CE" w:rsidRDefault="005552CE" w:rsidP="005552C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5552CE" w:rsidRPr="005552CE" w:rsidRDefault="005552CE" w:rsidP="005552CE">
      <w:pPr>
        <w:adjustRightInd/>
        <w:snapToGrid/>
        <w:spacing w:after="240"/>
        <w:rPr>
          <w:rFonts w:ascii="宋体" w:eastAsia="宋体" w:hAnsi="宋体" w:cs="宋体"/>
          <w:sz w:val="24"/>
          <w:szCs w:val="24"/>
        </w:rPr>
      </w:pPr>
      <w:r w:rsidRPr="005552CE">
        <w:rPr>
          <w:rFonts w:ascii="宋体" w:eastAsia="宋体" w:hAnsi="宋体" w:cs="宋体"/>
          <w:b/>
          <w:bCs/>
          <w:sz w:val="24"/>
          <w:szCs w:val="24"/>
        </w:rPr>
        <w:t>1.定额部分。</w:t>
      </w:r>
      <w:r w:rsidRPr="005552CE">
        <w:rPr>
          <w:rFonts w:ascii="宋体" w:eastAsia="宋体" w:hAnsi="宋体" w:cs="宋体"/>
          <w:sz w:val="24"/>
          <w:szCs w:val="24"/>
        </w:rPr>
        <w:br/>
        <w:t>每人每月增加</w:t>
      </w:r>
      <w:r w:rsidRPr="005552CE">
        <w:rPr>
          <w:rFonts w:ascii="宋体" w:eastAsia="宋体" w:hAnsi="宋体" w:cs="宋体"/>
          <w:color w:val="FF4C41"/>
          <w:sz w:val="24"/>
          <w:szCs w:val="24"/>
        </w:rPr>
        <w:t>40元</w:t>
      </w:r>
      <w:r w:rsidRPr="005552CE">
        <w:rPr>
          <w:rFonts w:ascii="宋体" w:eastAsia="宋体" w:hAnsi="宋体" w:cs="宋体"/>
          <w:sz w:val="24"/>
          <w:szCs w:val="24"/>
        </w:rPr>
        <w:t>。</w:t>
      </w:r>
    </w:p>
    <w:p w:rsidR="005552CE" w:rsidRPr="005552CE" w:rsidRDefault="005552CE" w:rsidP="005552CE">
      <w:pPr>
        <w:adjustRightInd/>
        <w:snapToGrid/>
        <w:spacing w:after="240"/>
        <w:rPr>
          <w:rFonts w:ascii="宋体" w:eastAsia="宋体" w:hAnsi="宋体" w:cs="宋体"/>
          <w:sz w:val="24"/>
          <w:szCs w:val="24"/>
        </w:rPr>
      </w:pPr>
      <w:r w:rsidRPr="005552CE">
        <w:rPr>
          <w:rFonts w:ascii="宋体" w:eastAsia="宋体" w:hAnsi="宋体" w:cs="宋体"/>
          <w:b/>
          <w:bCs/>
          <w:sz w:val="24"/>
          <w:szCs w:val="24"/>
        </w:rPr>
        <w:t>2.挂钩部分。</w:t>
      </w:r>
      <w:r w:rsidRPr="005552CE">
        <w:rPr>
          <w:rFonts w:ascii="宋体" w:eastAsia="宋体" w:hAnsi="宋体" w:cs="宋体"/>
          <w:sz w:val="24"/>
          <w:szCs w:val="24"/>
        </w:rPr>
        <w:br/>
        <w:t>按本人缴费年限和本人2016年12月份基本养老金水平增加：缴费年限（含视同缴费年限，不含特殊工种折算工龄；缴费年限尾数不足1年的按1年计算）每满1年，每人每月增加 2元；每人每月增加本人基本养老金的1.5%（见角进元）。</w:t>
      </w:r>
    </w:p>
    <w:p w:rsidR="005552CE" w:rsidRPr="005552CE" w:rsidRDefault="005552CE" w:rsidP="005552C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5552CE">
        <w:rPr>
          <w:rFonts w:ascii="宋体" w:eastAsia="宋体" w:hAnsi="宋体" w:cs="宋体"/>
          <w:b/>
          <w:bCs/>
          <w:sz w:val="24"/>
          <w:szCs w:val="24"/>
        </w:rPr>
        <w:t>3.倾斜部分。</w:t>
      </w:r>
      <w:r w:rsidRPr="005552CE">
        <w:rPr>
          <w:rFonts w:ascii="宋体" w:eastAsia="宋体" w:hAnsi="宋体" w:cs="宋体"/>
          <w:sz w:val="24"/>
          <w:szCs w:val="24"/>
        </w:rPr>
        <w:br/>
        <w:t>对符合以下条件的高龄退休人员，在定额增加和挂钩增加的基础上再另行增加：</w:t>
      </w:r>
      <w:r w:rsidRPr="005552CE">
        <w:rPr>
          <w:rFonts w:ascii="宋体" w:eastAsia="宋体" w:hAnsi="宋体" w:cs="宋体"/>
          <w:sz w:val="24"/>
          <w:szCs w:val="24"/>
        </w:rPr>
        <w:br/>
        <w:t>年满70—74周岁、75—79周岁、80—84周岁、85周岁及以上（截至2016年12月31日）的企业退休人员，每人每月分别增加</w:t>
      </w:r>
      <w:r w:rsidRPr="005552CE">
        <w:rPr>
          <w:rFonts w:ascii="宋体" w:eastAsia="宋体" w:hAnsi="宋体" w:cs="宋体"/>
          <w:color w:val="FF4C41"/>
          <w:sz w:val="24"/>
          <w:szCs w:val="24"/>
        </w:rPr>
        <w:t>140元、180元、260元、330元。</w:t>
      </w:r>
    </w:p>
    <w:p w:rsidR="005552CE" w:rsidRPr="005552CE" w:rsidRDefault="005552CE" w:rsidP="005552C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5552CE" w:rsidRPr="005552CE" w:rsidRDefault="005552CE" w:rsidP="005552C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5552CE">
        <w:rPr>
          <w:rFonts w:ascii="宋体" w:eastAsia="宋体" w:hAnsi="宋体" w:cs="宋体"/>
          <w:sz w:val="24"/>
          <w:szCs w:val="24"/>
        </w:rPr>
        <w:t>以前调整基本养老金时已经享受过高龄倾斜的人员，达不到上述标准的补齐到上述标准。</w:t>
      </w:r>
    </w:p>
    <w:p w:rsidR="005552CE" w:rsidRPr="005552CE" w:rsidRDefault="005552CE" w:rsidP="005552CE">
      <w:pPr>
        <w:adjustRightInd/>
        <w:snapToGrid/>
        <w:spacing w:after="0" w:line="384" w:lineRule="atLeast"/>
        <w:jc w:val="center"/>
        <w:rPr>
          <w:rFonts w:ascii="Helvetica" w:eastAsia="宋体" w:hAnsi="Helvetica" w:cs="Helvetica"/>
          <w:color w:val="000000"/>
          <w:sz w:val="27"/>
          <w:szCs w:val="27"/>
        </w:rPr>
      </w:pPr>
      <w:r>
        <w:rPr>
          <w:rFonts w:ascii="Helvetica" w:eastAsia="宋体" w:hAnsi="Helvetica" w:cs="Helvetic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143500" cy="3581400"/>
            <wp:effectExtent l="19050" t="0" r="0" b="0"/>
            <wp:docPr id="4" name="图片 4" descr="https://mmbiz.qlogo.cn/mmbiz_jpg/bdiagceDYfXh5eEO89gBmfWj3P1ygP3N0gIp8wf5fXDPQNwrUyEQxibkGLMoKtBeDz7shwDhFkmknBuRlRTsetiaQ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logo.cn/mmbiz_jpg/bdiagceDYfXh5eEO89gBmfWj3P1ygP3N0gIp8wf5fXDPQNwrUyEQxibkGLMoKtBeDz7shwDhFkmknBuRlRTsetiaQ/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2CE" w:rsidRPr="005552CE" w:rsidRDefault="005552CE" w:rsidP="005552CE">
      <w:pPr>
        <w:adjustRightInd/>
        <w:snapToGrid/>
        <w:spacing w:after="0" w:line="384" w:lineRule="atLeast"/>
        <w:rPr>
          <w:rFonts w:ascii="Helvetica" w:eastAsia="宋体" w:hAnsi="Helvetica" w:cs="Helvetica"/>
          <w:color w:val="000000"/>
          <w:sz w:val="27"/>
          <w:szCs w:val="27"/>
        </w:rPr>
      </w:pPr>
    </w:p>
    <w:p w:rsidR="005552CE" w:rsidRPr="005552CE" w:rsidRDefault="005552CE" w:rsidP="005552CE">
      <w:pPr>
        <w:adjustRightInd/>
        <w:snapToGrid/>
        <w:spacing w:after="0" w:line="384" w:lineRule="atLeast"/>
        <w:jc w:val="both"/>
        <w:rPr>
          <w:rFonts w:ascii="Helvetica" w:eastAsia="宋体" w:hAnsi="Helvetica" w:cs="Helvetica"/>
          <w:color w:val="000000"/>
          <w:sz w:val="27"/>
          <w:szCs w:val="27"/>
        </w:rPr>
      </w:pPr>
      <w:r w:rsidRPr="005552CE">
        <w:rPr>
          <w:rFonts w:ascii="Helvetica" w:eastAsia="宋体" w:hAnsi="Helvetica" w:cs="Helvetica"/>
          <w:color w:val="000000"/>
          <w:sz w:val="27"/>
          <w:szCs w:val="27"/>
        </w:rPr>
        <w:t>此次全市企业退休职工基本养老金调整及补发工作，涉及企业退休职工</w:t>
      </w:r>
      <w:r w:rsidRPr="005552CE">
        <w:rPr>
          <w:rFonts w:ascii="Helvetica" w:eastAsia="宋体" w:hAnsi="Helvetica" w:cs="Helvetica"/>
          <w:color w:val="000000"/>
          <w:sz w:val="27"/>
          <w:szCs w:val="27"/>
        </w:rPr>
        <w:t>5.6</w:t>
      </w:r>
      <w:r w:rsidRPr="005552CE">
        <w:rPr>
          <w:rFonts w:ascii="Helvetica" w:eastAsia="宋体" w:hAnsi="Helvetica" w:cs="Helvetica"/>
          <w:color w:val="000000"/>
          <w:sz w:val="27"/>
          <w:szCs w:val="27"/>
        </w:rPr>
        <w:t>万人，人均月工资增加</w:t>
      </w:r>
      <w:r w:rsidRPr="005552CE">
        <w:rPr>
          <w:rFonts w:ascii="Helvetica" w:eastAsia="宋体" w:hAnsi="Helvetica" w:cs="Helvetica"/>
          <w:color w:val="000000"/>
          <w:sz w:val="27"/>
          <w:szCs w:val="27"/>
        </w:rPr>
        <w:t>140</w:t>
      </w:r>
      <w:r w:rsidRPr="005552CE">
        <w:rPr>
          <w:rFonts w:ascii="Helvetica" w:eastAsia="宋体" w:hAnsi="Helvetica" w:cs="Helvetica"/>
          <w:color w:val="000000"/>
          <w:sz w:val="27"/>
          <w:szCs w:val="27"/>
        </w:rPr>
        <w:t>元。共补发调整资金</w:t>
      </w:r>
      <w:r w:rsidRPr="005552CE">
        <w:rPr>
          <w:rFonts w:ascii="Helvetica" w:eastAsia="宋体" w:hAnsi="Helvetica" w:cs="Helvetica"/>
          <w:color w:val="000000"/>
          <w:sz w:val="27"/>
          <w:szCs w:val="27"/>
        </w:rPr>
        <w:t>5493</w:t>
      </w:r>
      <w:r w:rsidRPr="005552CE">
        <w:rPr>
          <w:rFonts w:ascii="Helvetica" w:eastAsia="宋体" w:hAnsi="Helvetica" w:cs="Helvetica"/>
          <w:color w:val="000000"/>
          <w:sz w:val="27"/>
          <w:szCs w:val="27"/>
        </w:rPr>
        <w:t>万元。（杨海龙</w:t>
      </w:r>
      <w:r w:rsidRPr="005552CE">
        <w:rPr>
          <w:rFonts w:ascii="Helvetica" w:eastAsia="宋体" w:hAnsi="Helvetica" w:cs="Helvetica"/>
          <w:color w:val="000000"/>
          <w:sz w:val="27"/>
          <w:szCs w:val="27"/>
        </w:rPr>
        <w:t xml:space="preserve"> </w:t>
      </w:r>
      <w:r w:rsidRPr="005552CE">
        <w:rPr>
          <w:rFonts w:ascii="Helvetica" w:eastAsia="宋体" w:hAnsi="Helvetica" w:cs="Helvetica"/>
          <w:color w:val="000000"/>
          <w:sz w:val="27"/>
          <w:szCs w:val="27"/>
        </w:rPr>
        <w:t>孙成玉</w:t>
      </w:r>
      <w:r w:rsidRPr="005552CE">
        <w:rPr>
          <w:rFonts w:ascii="Helvetica" w:eastAsia="宋体" w:hAnsi="Helvetica" w:cs="Helvetica"/>
          <w:color w:val="000000"/>
          <w:sz w:val="27"/>
          <w:szCs w:val="27"/>
        </w:rPr>
        <w:t> </w:t>
      </w:r>
      <w:r w:rsidRPr="005552CE">
        <w:rPr>
          <w:rFonts w:ascii="Helvetica" w:eastAsia="宋体" w:hAnsi="Helvetica" w:cs="Helvetica"/>
          <w:color w:val="000000"/>
          <w:sz w:val="27"/>
          <w:szCs w:val="27"/>
        </w:rPr>
        <w:t>汝平）</w:t>
      </w:r>
      <w:r w:rsidRPr="005552CE">
        <w:rPr>
          <w:rFonts w:ascii="Helvetica" w:eastAsia="宋体" w:hAnsi="Helvetica" w:cs="Helvetica"/>
          <w:color w:val="000000"/>
          <w:sz w:val="27"/>
          <w:szCs w:val="27"/>
        </w:rPr>
        <w:t> </w:t>
      </w:r>
    </w:p>
    <w:p w:rsidR="005552CE" w:rsidRPr="005552CE" w:rsidRDefault="005552CE" w:rsidP="005552CE">
      <w:pPr>
        <w:adjustRightInd/>
        <w:snapToGrid/>
        <w:spacing w:after="0" w:line="384" w:lineRule="atLeast"/>
        <w:jc w:val="center"/>
        <w:rPr>
          <w:rFonts w:ascii="Helvetica" w:eastAsia="宋体" w:hAnsi="Helvetica" w:cs="Helvetica"/>
          <w:color w:val="000000"/>
          <w:sz w:val="27"/>
          <w:szCs w:val="27"/>
        </w:rPr>
      </w:pPr>
    </w:p>
    <w:p w:rsidR="005552CE" w:rsidRPr="005552CE" w:rsidRDefault="005552CE" w:rsidP="005552CE">
      <w:pPr>
        <w:adjustRightInd/>
        <w:snapToGrid/>
        <w:spacing w:after="0" w:line="384" w:lineRule="atLeast"/>
        <w:jc w:val="center"/>
        <w:rPr>
          <w:rFonts w:ascii="Helvetica" w:eastAsia="宋体" w:hAnsi="Helvetica" w:cs="Helvetica"/>
          <w:color w:val="000000"/>
          <w:sz w:val="27"/>
          <w:szCs w:val="27"/>
        </w:rPr>
      </w:pPr>
      <w:r>
        <w:rPr>
          <w:rFonts w:ascii="Helvetica" w:eastAsia="宋体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3800475" cy="2847975"/>
            <wp:effectExtent l="19050" t="0" r="9525" b="0"/>
            <wp:docPr id="5" name="图片 5" descr="https://mmbiz.qlogo.cn/mmbiz_jpg/bdiagceDYfXh5eEO89gBmfWj3P1ygP3N0Thf17b9QUKibC3mDt4nicsjyibpzlYMUJMKibAgPGiaoW7VsDGyuic1FSKUw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biz.qlogo.cn/mmbiz_jpg/bdiagceDYfXh5eEO89gBmfWj3P1ygP3N0Thf17b9QUKibC3mDt4nicsjyibpzlYMUJMKibAgPGiaoW7VsDGyuic1FSKUw/0?wx_fmt=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2CE" w:rsidRPr="005552CE" w:rsidRDefault="005552CE" w:rsidP="005552CE">
      <w:pPr>
        <w:adjustRightInd/>
        <w:snapToGrid/>
        <w:spacing w:after="0" w:line="384" w:lineRule="atLeast"/>
        <w:jc w:val="center"/>
        <w:rPr>
          <w:rFonts w:ascii="Helvetica" w:eastAsia="宋体" w:hAnsi="Helvetica" w:cs="Helvetica"/>
          <w:color w:val="000000"/>
          <w:sz w:val="27"/>
          <w:szCs w:val="27"/>
        </w:rPr>
      </w:pPr>
    </w:p>
    <w:p w:rsidR="005552CE" w:rsidRPr="005552CE" w:rsidRDefault="005552CE" w:rsidP="005552CE">
      <w:pPr>
        <w:adjustRightInd/>
        <w:snapToGrid/>
        <w:spacing w:after="0" w:line="420" w:lineRule="atLeast"/>
        <w:jc w:val="center"/>
        <w:rPr>
          <w:rFonts w:ascii="Helvetica" w:eastAsia="宋体" w:hAnsi="Helvetica" w:cs="Helvetica"/>
          <w:color w:val="000000"/>
          <w:sz w:val="27"/>
          <w:szCs w:val="27"/>
        </w:rPr>
      </w:pPr>
      <w:r w:rsidRPr="005552CE">
        <w:rPr>
          <w:rFonts w:ascii="Helvetica" w:eastAsia="宋体" w:hAnsi="Helvetica" w:cs="Helvetica"/>
          <w:color w:val="000000"/>
          <w:sz w:val="23"/>
          <w:szCs w:val="23"/>
        </w:rPr>
        <w:t>本次全市企业退休职工</w:t>
      </w:r>
    </w:p>
    <w:p w:rsidR="005552CE" w:rsidRPr="005552CE" w:rsidRDefault="005552CE" w:rsidP="005552CE">
      <w:pPr>
        <w:adjustRightInd/>
        <w:snapToGrid/>
        <w:spacing w:after="0" w:line="420" w:lineRule="atLeast"/>
        <w:jc w:val="center"/>
        <w:rPr>
          <w:rFonts w:ascii="Helvetica" w:eastAsia="宋体" w:hAnsi="Helvetica" w:cs="Helvetica"/>
          <w:color w:val="000000"/>
          <w:sz w:val="27"/>
          <w:szCs w:val="27"/>
        </w:rPr>
      </w:pPr>
      <w:r w:rsidRPr="005552CE">
        <w:rPr>
          <w:rFonts w:ascii="Helvetica" w:eastAsia="宋体" w:hAnsi="Helvetica" w:cs="Helvetica"/>
          <w:color w:val="000000"/>
          <w:sz w:val="23"/>
          <w:szCs w:val="23"/>
        </w:rPr>
        <w:t>养老金上调</w:t>
      </w:r>
    </w:p>
    <w:p w:rsidR="005552CE" w:rsidRPr="005552CE" w:rsidRDefault="005552CE" w:rsidP="005552CE">
      <w:pPr>
        <w:adjustRightInd/>
        <w:snapToGrid/>
        <w:spacing w:after="0" w:line="420" w:lineRule="atLeast"/>
        <w:jc w:val="center"/>
        <w:rPr>
          <w:rFonts w:ascii="Helvetica" w:eastAsia="宋体" w:hAnsi="Helvetica" w:cs="Helvetica"/>
          <w:color w:val="000000"/>
          <w:sz w:val="27"/>
          <w:szCs w:val="27"/>
        </w:rPr>
      </w:pPr>
      <w:r w:rsidRPr="005552CE">
        <w:rPr>
          <w:rFonts w:ascii="Helvetica" w:eastAsia="宋体" w:hAnsi="Helvetica" w:cs="Helvetica"/>
          <w:color w:val="000000"/>
          <w:sz w:val="23"/>
          <w:szCs w:val="23"/>
        </w:rPr>
        <w:t>惠及</w:t>
      </w:r>
      <w:r w:rsidRPr="005552CE">
        <w:rPr>
          <w:rFonts w:ascii="Helvetica" w:eastAsia="宋体" w:hAnsi="Helvetica" w:cs="Helvetica"/>
          <w:color w:val="000000"/>
          <w:sz w:val="23"/>
          <w:szCs w:val="23"/>
        </w:rPr>
        <w:t>5.6</w:t>
      </w:r>
      <w:r w:rsidRPr="005552CE">
        <w:rPr>
          <w:rFonts w:ascii="Helvetica" w:eastAsia="宋体" w:hAnsi="Helvetica" w:cs="Helvetica"/>
          <w:color w:val="000000"/>
          <w:sz w:val="23"/>
          <w:szCs w:val="23"/>
        </w:rPr>
        <w:t>万亳州人</w:t>
      </w:r>
    </w:p>
    <w:p w:rsidR="005552CE" w:rsidRPr="005552CE" w:rsidRDefault="005552CE" w:rsidP="005552CE">
      <w:pPr>
        <w:adjustRightInd/>
        <w:snapToGrid/>
        <w:spacing w:after="0" w:line="420" w:lineRule="atLeast"/>
        <w:jc w:val="center"/>
        <w:rPr>
          <w:rFonts w:ascii="Helvetica" w:eastAsia="宋体" w:hAnsi="Helvetica" w:cs="Helvetica"/>
          <w:color w:val="000000"/>
          <w:sz w:val="27"/>
          <w:szCs w:val="27"/>
        </w:rPr>
      </w:pPr>
      <w:r w:rsidRPr="005552CE">
        <w:rPr>
          <w:rFonts w:ascii="Helvetica" w:eastAsia="宋体" w:hAnsi="Helvetica" w:cs="Helvetica"/>
          <w:color w:val="000000"/>
          <w:sz w:val="23"/>
          <w:szCs w:val="23"/>
        </w:rPr>
        <w:lastRenderedPageBreak/>
        <w:t>难怪有一句话是</w:t>
      </w:r>
    </w:p>
    <w:p w:rsidR="005552CE" w:rsidRPr="005552CE" w:rsidRDefault="005552CE" w:rsidP="005552CE">
      <w:pPr>
        <w:adjustRightInd/>
        <w:snapToGrid/>
        <w:spacing w:after="0" w:line="420" w:lineRule="atLeast"/>
        <w:jc w:val="center"/>
        <w:rPr>
          <w:rFonts w:ascii="Helvetica" w:eastAsia="宋体" w:hAnsi="Helvetica" w:cs="Helvetica"/>
          <w:color w:val="000000"/>
          <w:sz w:val="27"/>
          <w:szCs w:val="27"/>
        </w:rPr>
      </w:pPr>
      <w:r w:rsidRPr="005552CE">
        <w:rPr>
          <w:rFonts w:ascii="Helvetica" w:eastAsia="宋体" w:hAnsi="Helvetica" w:cs="Helvetica"/>
          <w:color w:val="000000"/>
          <w:sz w:val="23"/>
          <w:szCs w:val="23"/>
        </w:rPr>
        <w:t>“</w:t>
      </w:r>
      <w:r w:rsidRPr="005552CE">
        <w:rPr>
          <w:rFonts w:ascii="Helvetica" w:eastAsia="宋体" w:hAnsi="Helvetica" w:cs="Helvetica"/>
          <w:color w:val="000000"/>
          <w:sz w:val="23"/>
          <w:szCs w:val="23"/>
        </w:rPr>
        <w:t>有一种悲伤叫我不在亳州</w:t>
      </w:r>
      <w:r w:rsidRPr="005552CE">
        <w:rPr>
          <w:rFonts w:ascii="Helvetica" w:eastAsia="宋体" w:hAnsi="Helvetica" w:cs="Helvetica"/>
          <w:color w:val="000000"/>
          <w:sz w:val="23"/>
          <w:szCs w:val="23"/>
        </w:rPr>
        <w:t>”</w:t>
      </w:r>
    </w:p>
    <w:p w:rsidR="005552CE" w:rsidRPr="005552CE" w:rsidRDefault="005552CE" w:rsidP="005552CE">
      <w:pPr>
        <w:adjustRightInd/>
        <w:snapToGrid/>
        <w:spacing w:after="0" w:line="420" w:lineRule="atLeast"/>
        <w:jc w:val="center"/>
        <w:rPr>
          <w:rFonts w:ascii="Helvetica" w:eastAsia="宋体" w:hAnsi="Helvetica" w:cs="Helvetica"/>
          <w:color w:val="000000"/>
          <w:sz w:val="27"/>
          <w:szCs w:val="27"/>
        </w:rPr>
      </w:pPr>
      <w:r w:rsidRPr="005552CE">
        <w:rPr>
          <w:rFonts w:ascii="Helvetica" w:eastAsia="宋体" w:hAnsi="Helvetica" w:cs="Helvetica"/>
          <w:color w:val="000000"/>
          <w:sz w:val="23"/>
          <w:szCs w:val="23"/>
        </w:rPr>
        <w:t>小编只能帮你到这啦</w:t>
      </w:r>
    </w:p>
    <w:p w:rsidR="005552CE" w:rsidRPr="005552CE" w:rsidRDefault="005552CE" w:rsidP="005552CE">
      <w:pPr>
        <w:adjustRightInd/>
        <w:snapToGrid/>
        <w:spacing w:after="0" w:line="420" w:lineRule="atLeast"/>
        <w:jc w:val="center"/>
        <w:rPr>
          <w:rFonts w:ascii="Helvetica" w:eastAsia="宋体" w:hAnsi="Helvetica" w:cs="Helvetica"/>
          <w:color w:val="000000"/>
          <w:sz w:val="27"/>
          <w:szCs w:val="27"/>
        </w:rPr>
      </w:pPr>
      <w:r w:rsidRPr="005552CE">
        <w:rPr>
          <w:rFonts w:ascii="Helvetica" w:eastAsia="宋体" w:hAnsi="Helvetica" w:cs="Helvetica"/>
          <w:color w:val="000000"/>
          <w:sz w:val="23"/>
          <w:szCs w:val="23"/>
        </w:rPr>
        <w:t>快去帮家中长辈们查询下吧！</w:t>
      </w:r>
    </w:p>
    <w:p w:rsidR="005552CE" w:rsidRPr="005552CE" w:rsidRDefault="005552CE" w:rsidP="005552CE">
      <w:pPr>
        <w:adjustRightInd/>
        <w:snapToGrid/>
        <w:spacing w:after="0" w:line="420" w:lineRule="atLeast"/>
        <w:jc w:val="center"/>
        <w:rPr>
          <w:rFonts w:ascii="Helvetica" w:eastAsia="宋体" w:hAnsi="Helvetica" w:cs="Helvetica"/>
          <w:color w:val="000000"/>
          <w:sz w:val="27"/>
          <w:szCs w:val="27"/>
        </w:rPr>
      </w:pPr>
    </w:p>
    <w:p w:rsidR="005552CE" w:rsidRPr="005552CE" w:rsidRDefault="005552CE" w:rsidP="005552CE">
      <w:pPr>
        <w:adjustRightInd/>
        <w:snapToGrid/>
        <w:spacing w:after="0" w:line="384" w:lineRule="atLeast"/>
        <w:rPr>
          <w:rFonts w:ascii="Helvetica" w:eastAsia="宋体" w:hAnsi="Helvetica" w:cs="Helvetica"/>
          <w:color w:val="000000"/>
          <w:sz w:val="27"/>
          <w:szCs w:val="27"/>
        </w:rPr>
      </w:pPr>
    </w:p>
    <w:p w:rsidR="005552CE" w:rsidRPr="005552CE" w:rsidRDefault="005552CE" w:rsidP="005552CE">
      <w:pPr>
        <w:adjustRightInd/>
        <w:snapToGrid/>
        <w:spacing w:after="0" w:line="384" w:lineRule="atLeast"/>
        <w:rPr>
          <w:rFonts w:ascii="Helvetica" w:eastAsia="宋体" w:hAnsi="Helvetica" w:cs="Helvetica"/>
          <w:color w:val="000000"/>
          <w:sz w:val="27"/>
          <w:szCs w:val="27"/>
        </w:rPr>
      </w:pPr>
    </w:p>
    <w:p w:rsidR="005552CE" w:rsidRPr="005552CE" w:rsidRDefault="005552CE" w:rsidP="005552C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5552CE">
        <w:rPr>
          <w:rFonts w:ascii="宋体" w:eastAsia="宋体" w:hAnsi="宋体" w:cs="宋体"/>
          <w:sz w:val="27"/>
          <w:szCs w:val="27"/>
        </w:rPr>
        <w:t>大家都在看</w:t>
      </w:r>
    </w:p>
    <w:p w:rsidR="005552CE" w:rsidRPr="005552CE" w:rsidRDefault="005552CE" w:rsidP="005552CE">
      <w:pPr>
        <w:adjustRightInd/>
        <w:snapToGrid/>
        <w:spacing w:after="0" w:line="384" w:lineRule="atLeast"/>
        <w:rPr>
          <w:rFonts w:ascii="宋体" w:eastAsia="宋体" w:hAnsi="宋体" w:cs="宋体"/>
          <w:sz w:val="27"/>
          <w:szCs w:val="27"/>
        </w:rPr>
      </w:pPr>
      <w:r w:rsidRPr="005552CE">
        <w:rPr>
          <w:rFonts w:ascii="宋体" w:eastAsia="宋体" w:hAnsi="宋体" w:cs="宋体"/>
          <w:sz w:val="21"/>
          <w:szCs w:val="21"/>
        </w:rPr>
        <w:t>1、</w:t>
      </w:r>
      <w:hyperlink r:id="rId8" w:anchor="wechat_redirect" w:tgtFrame="_blank" w:history="1">
        <w:r w:rsidRPr="005552CE">
          <w:rPr>
            <w:rFonts w:ascii="宋体" w:eastAsia="宋体" w:hAnsi="宋体" w:cs="宋体"/>
            <w:color w:val="607FA6"/>
            <w:sz w:val="21"/>
          </w:rPr>
          <w:t>这个班，成就亳州圈层盛宴</w:t>
        </w:r>
      </w:hyperlink>
    </w:p>
    <w:p w:rsidR="005552CE" w:rsidRPr="005552CE" w:rsidRDefault="005552CE" w:rsidP="005552CE">
      <w:pPr>
        <w:adjustRightInd/>
        <w:snapToGrid/>
        <w:spacing w:after="0" w:line="384" w:lineRule="atLeast"/>
        <w:rPr>
          <w:rFonts w:ascii="宋体" w:eastAsia="宋体" w:hAnsi="宋体" w:cs="宋体"/>
          <w:sz w:val="27"/>
          <w:szCs w:val="27"/>
        </w:rPr>
      </w:pPr>
      <w:r w:rsidRPr="005552CE">
        <w:rPr>
          <w:rFonts w:ascii="宋体" w:eastAsia="宋体" w:hAnsi="宋体" w:cs="宋体"/>
          <w:sz w:val="21"/>
          <w:szCs w:val="21"/>
        </w:rPr>
        <w:t>2、</w:t>
      </w:r>
      <w:hyperlink r:id="rId9" w:anchor="wechat_redirect" w:tgtFrame="_blank" w:history="1">
        <w:r w:rsidRPr="005552CE">
          <w:rPr>
            <w:rFonts w:ascii="宋体" w:eastAsia="宋体" w:hAnsi="宋体" w:cs="宋体"/>
            <w:color w:val="607FA6"/>
            <w:sz w:val="21"/>
          </w:rPr>
          <w:t>市经信委:关于举办北京大学高级工商管理（EMBA）研修班（亳州班第四期）的通知</w:t>
        </w:r>
      </w:hyperlink>
    </w:p>
    <w:p w:rsidR="005552CE" w:rsidRPr="005552CE" w:rsidRDefault="005552CE" w:rsidP="005552CE">
      <w:pPr>
        <w:adjustRightInd/>
        <w:snapToGrid/>
        <w:spacing w:after="0" w:line="384" w:lineRule="atLeast"/>
        <w:rPr>
          <w:rFonts w:ascii="Helvetica" w:eastAsia="宋体" w:hAnsi="Helvetica" w:cs="Helvetica"/>
          <w:color w:val="000000"/>
          <w:sz w:val="27"/>
          <w:szCs w:val="27"/>
        </w:rPr>
      </w:pPr>
    </w:p>
    <w:p w:rsidR="005552CE" w:rsidRPr="005552CE" w:rsidRDefault="005552CE" w:rsidP="005552CE">
      <w:pPr>
        <w:adjustRightInd/>
        <w:snapToGrid/>
        <w:spacing w:after="0" w:line="384" w:lineRule="atLeast"/>
        <w:rPr>
          <w:rFonts w:ascii="Helvetica" w:eastAsia="宋体" w:hAnsi="Helvetica" w:cs="Helvetica"/>
          <w:color w:val="000000"/>
          <w:sz w:val="27"/>
          <w:szCs w:val="27"/>
        </w:rPr>
      </w:pPr>
    </w:p>
    <w:p w:rsidR="005552CE" w:rsidRPr="005552CE" w:rsidRDefault="005552CE" w:rsidP="005552CE">
      <w:pPr>
        <w:adjustRightInd/>
        <w:snapToGrid/>
        <w:spacing w:after="0" w:line="420" w:lineRule="atLeast"/>
        <w:jc w:val="both"/>
        <w:rPr>
          <w:rFonts w:ascii="Helvetica" w:eastAsia="宋体" w:hAnsi="Helvetica" w:cs="Helvetica"/>
          <w:color w:val="000000"/>
          <w:spacing w:val="15"/>
          <w:sz w:val="23"/>
          <w:szCs w:val="23"/>
        </w:rPr>
      </w:pPr>
      <w:r w:rsidRPr="005552CE">
        <w:rPr>
          <w:rFonts w:ascii="Helvetica" w:eastAsia="宋体" w:hAnsi="Helvetica" w:cs="Helvetica"/>
          <w:color w:val="888888"/>
          <w:spacing w:val="15"/>
          <w:sz w:val="18"/>
          <w:szCs w:val="18"/>
        </w:rPr>
        <w:t>本期编辑：棠李</w:t>
      </w:r>
    </w:p>
    <w:p w:rsidR="005552CE" w:rsidRPr="005552CE" w:rsidRDefault="005552CE" w:rsidP="005552CE">
      <w:pPr>
        <w:adjustRightInd/>
        <w:snapToGrid/>
        <w:spacing w:after="0" w:line="420" w:lineRule="atLeast"/>
        <w:jc w:val="both"/>
        <w:rPr>
          <w:rFonts w:ascii="Helvetica" w:eastAsia="宋体" w:hAnsi="Helvetica" w:cs="Helvetica"/>
          <w:color w:val="000000"/>
          <w:spacing w:val="15"/>
          <w:sz w:val="23"/>
          <w:szCs w:val="23"/>
        </w:rPr>
      </w:pPr>
      <w:r>
        <w:rPr>
          <w:rFonts w:ascii="Helvetica" w:eastAsia="宋体" w:hAnsi="Helvetica" w:cs="Helvetica"/>
          <w:noProof/>
          <w:color w:val="000000"/>
          <w:spacing w:val="15"/>
          <w:sz w:val="23"/>
          <w:szCs w:val="23"/>
        </w:rPr>
        <w:drawing>
          <wp:inline distT="0" distB="0" distL="0" distR="0">
            <wp:extent cx="5905500" cy="571500"/>
            <wp:effectExtent l="19050" t="0" r="0" b="0"/>
            <wp:docPr id="6" name="图片 6" descr="https://mmbiz.qlogo.cn/mmbiz/wyice8kFQhf5geQK3gu2FUugjB8iaSGpjO5lX1WA0Ksicj4FIqueaicEibJu3NqQSoKRNQfeVnBAfJZK2XebyZmKf9w/0?wx_fm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biz.qlogo.cn/mmbiz/wyice8kFQhf5geQK3gu2FUugjB8iaSGpjO5lX1WA0Ksicj4FIqueaicEibJu3NqQSoKRNQfeVnBAfJZK2XebyZmKf9w/0?wx_fmt=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2CE" w:rsidRPr="005552CE" w:rsidRDefault="005552CE" w:rsidP="005552CE">
      <w:pPr>
        <w:adjustRightInd/>
        <w:snapToGrid/>
        <w:spacing w:after="0" w:line="384" w:lineRule="atLeast"/>
        <w:rPr>
          <w:rFonts w:ascii="Helvetica" w:eastAsia="宋体" w:hAnsi="Helvetica" w:cs="Helvetica"/>
          <w:color w:val="000000"/>
          <w:sz w:val="27"/>
          <w:szCs w:val="27"/>
        </w:rPr>
      </w:pPr>
    </w:p>
    <w:p w:rsidR="005552CE" w:rsidRPr="005552CE" w:rsidRDefault="005552CE" w:rsidP="005552C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5552CE">
        <w:rPr>
          <w:rFonts w:ascii="宋体" w:eastAsia="宋体" w:hAnsi="宋体" w:cs="宋体"/>
          <w:b/>
          <w:bCs/>
          <w:color w:val="000000"/>
          <w:sz w:val="24"/>
          <w:szCs w:val="24"/>
        </w:rPr>
        <w:t>谯城区中小企业服务中心</w:t>
      </w:r>
    </w:p>
    <w:p w:rsidR="005552CE" w:rsidRPr="005552CE" w:rsidRDefault="005552CE" w:rsidP="005552C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5552CE">
        <w:rPr>
          <w:rFonts w:ascii="宋体" w:eastAsia="宋体" w:hAnsi="宋体" w:cs="宋体"/>
          <w:b/>
          <w:bCs/>
          <w:color w:val="000000"/>
          <w:sz w:val="21"/>
        </w:rPr>
        <w:t>企业发展资源支撑平台 引领与服务进步的力量</w:t>
      </w:r>
    </w:p>
    <w:p w:rsidR="005552CE" w:rsidRPr="005552CE" w:rsidRDefault="005552CE" w:rsidP="005552C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5552CE">
        <w:rPr>
          <w:rFonts w:ascii="宋体" w:eastAsia="宋体" w:hAnsi="宋体" w:cs="宋体"/>
          <w:b/>
          <w:bCs/>
          <w:color w:val="000000"/>
          <w:sz w:val="21"/>
        </w:rPr>
        <w:t>www.bzeme.com</w:t>
      </w:r>
    </w:p>
    <w:p w:rsidR="005552CE" w:rsidRPr="005552CE" w:rsidRDefault="005552CE" w:rsidP="005552CE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p w:rsidR="005552CE" w:rsidRDefault="005552CE" w:rsidP="005552CE">
      <w:pPr>
        <w:adjustRightInd/>
        <w:snapToGrid/>
        <w:spacing w:after="0"/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2819400" cy="2819400"/>
            <wp:effectExtent l="19050" t="0" r="0" b="0"/>
            <wp:docPr id="7" name="图片 7" descr="https://mmbiz.qlogo.cn/mmbiz_jpg/TPVViaZ67V9auiac7XcGlKLj6pjqVr1bOkzlYSYyb55HdYTiaxics8hPeq1RqtPRgwnzd7SwZnZXz8WT79fNIxMacg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mbiz.qlogo.cn/mmbiz_jpg/TPVViaZ67V9auiac7XcGlKLj6pjqVr1bOkzlYSYyb55HdYTiaxics8hPeq1RqtPRgwnzd7SwZnZXz8WT79fNIxMacg/0?wx_fmt=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2C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552CE"/>
    <w:rsid w:val="008B7726"/>
    <w:rsid w:val="00B978C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2C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5552CE"/>
    <w:rPr>
      <w:b/>
      <w:bCs/>
    </w:rPr>
  </w:style>
  <w:style w:type="character" w:styleId="a5">
    <w:name w:val="Hyperlink"/>
    <w:basedOn w:val="a0"/>
    <w:uiPriority w:val="99"/>
    <w:semiHidden/>
    <w:unhideWhenUsed/>
    <w:rsid w:val="005552CE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552C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552C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?__biz=MjM5MzgxNDc1OA==&amp;mid=2649713960&amp;idx=1&amp;sn=63364ec5e9c786cd000aeb213fba8f53&amp;chksm=be8a8ca189fd05b72e4c7d7f1f1a2751065cf4e8c3204c2b4d4a977d32f5e9c5210621c75e72&amp;scene=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gif"/><Relationship Id="rId4" Type="http://schemas.openxmlformats.org/officeDocument/2006/relationships/image" Target="media/image1.gif"/><Relationship Id="rId9" Type="http://schemas.openxmlformats.org/officeDocument/2006/relationships/hyperlink" Target="http://mp.weixin.qq.com/s?__biz=MjM5MzgxNDc1OA==&amp;mid=2649713890&amp;idx=2&amp;sn=3b835b6eabdea9dfaad03e73b25b8609&amp;chksm=be8a8d6b89fd047d50b0eb3b21e1166ab1370ab6f1296fe711a9684587e485b2aed0475ee4b6&amp;scene=2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2018-05-19T10:44:00Z</dcterms:modified>
</cp:coreProperties>
</file>